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32DC7" w14:textId="77777777" w:rsidR="00F942D9" w:rsidRPr="00F942D9" w:rsidRDefault="00F942D9" w:rsidP="00F942D9">
      <w:pPr>
        <w:keepNext/>
        <w:keepLines/>
        <w:shd w:val="clear" w:color="auto" w:fill="3E762A"/>
        <w:spacing w:before="240" w:after="0" w:line="276" w:lineRule="auto"/>
        <w:outlineLvl w:val="0"/>
        <w:rPr>
          <w:rFonts w:ascii="Cambria" w:eastAsia="Yu Gothic Light" w:hAnsi="Cambria" w:cs="Times New Roman"/>
          <w:b/>
          <w:color w:val="FFFFFF"/>
          <w:kern w:val="0"/>
          <w:sz w:val="22"/>
          <w:szCs w:val="22"/>
          <w:lang w:val="ro-RO" w:eastAsia="ru-RU"/>
          <w14:ligatures w14:val="none"/>
        </w:rPr>
      </w:pPr>
      <w:bookmarkStart w:id="0" w:name="_Toc191908910"/>
      <w:r w:rsidRPr="00F942D9">
        <w:rPr>
          <w:rFonts w:ascii="Cambria" w:eastAsia="Yu Gothic Light" w:hAnsi="Cambria" w:cs="Times New Roman"/>
          <w:b/>
          <w:color w:val="FFFFFF"/>
          <w:kern w:val="0"/>
          <w:sz w:val="22"/>
          <w:szCs w:val="22"/>
          <w:lang w:val="ro-RO" w:eastAsia="ru-RU"/>
          <w14:ligatures w14:val="none"/>
        </w:rPr>
        <w:t>ANEXA 2: Formular de aplicare - Propuneri  pentru măsuri de reabilitare a habitatelor</w:t>
      </w:r>
      <w:bookmarkEnd w:id="0"/>
    </w:p>
    <w:p w14:paraId="44C0311D" w14:textId="77777777" w:rsidR="00F942D9" w:rsidRPr="00F942D9" w:rsidRDefault="00F942D9" w:rsidP="00F942D9">
      <w:pPr>
        <w:spacing w:after="0" w:line="276" w:lineRule="auto"/>
        <w:jc w:val="right"/>
        <w:rPr>
          <w:rFonts w:ascii="Cambria" w:eastAsia="Times New Roman" w:hAnsi="Cambria" w:cs="Times New Roman"/>
          <w:kern w:val="0"/>
          <w:sz w:val="20"/>
          <w:szCs w:val="20"/>
          <w:lang w:val="ro-RO" w:eastAsia="ru-RU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9"/>
        <w:gridCol w:w="6294"/>
      </w:tblGrid>
      <w:tr w:rsidR="00F942D9" w:rsidRPr="00F942D9" w14:paraId="717EA011" w14:textId="77777777" w:rsidTr="00AE2F60">
        <w:tc>
          <w:tcPr>
            <w:tcW w:w="3539" w:type="dxa"/>
          </w:tcPr>
          <w:p w14:paraId="1C290F43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Denumirea propunerii de măsuri de reabilitare a habitatelor</w:t>
            </w:r>
          </w:p>
        </w:tc>
        <w:tc>
          <w:tcPr>
            <w:tcW w:w="6322" w:type="dxa"/>
          </w:tcPr>
          <w:p w14:paraId="6E3B3C21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sz w:val="20"/>
                <w:szCs w:val="20"/>
                <w:lang w:val="ro-RO" w:eastAsia="ru-RU"/>
              </w:rPr>
            </w:pPr>
          </w:p>
        </w:tc>
      </w:tr>
      <w:tr w:rsidR="00F942D9" w:rsidRPr="00F942D9" w14:paraId="611392CE" w14:textId="77777777" w:rsidTr="00AE2F60">
        <w:tc>
          <w:tcPr>
            <w:tcW w:w="3539" w:type="dxa"/>
          </w:tcPr>
          <w:p w14:paraId="21CFA38A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Bugetul propunerii de măsuri de reabilitare a habitatelor</w:t>
            </w:r>
          </w:p>
        </w:tc>
        <w:tc>
          <w:tcPr>
            <w:tcW w:w="6322" w:type="dxa"/>
          </w:tcPr>
          <w:p w14:paraId="35C1A63F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sz w:val="20"/>
                <w:szCs w:val="20"/>
                <w:lang w:val="ro-RO" w:eastAsia="ru-RU"/>
              </w:rPr>
            </w:pPr>
          </w:p>
        </w:tc>
      </w:tr>
    </w:tbl>
    <w:p w14:paraId="46F3D375" w14:textId="77777777" w:rsidR="00F942D9" w:rsidRPr="00F942D9" w:rsidRDefault="00F942D9" w:rsidP="00F942D9">
      <w:pPr>
        <w:spacing w:before="120" w:after="120" w:line="276" w:lineRule="auto"/>
        <w:jc w:val="both"/>
        <w:rPr>
          <w:rFonts w:ascii="Cambria" w:eastAsia="Times New Roman" w:hAnsi="Cambria" w:cs="Times New Roman"/>
          <w:kern w:val="0"/>
          <w:sz w:val="18"/>
          <w:szCs w:val="18"/>
          <w:lang w:val="ro-RO" w:eastAsia="ru-RU"/>
          <w14:ligatures w14:val="none"/>
        </w:rPr>
      </w:pPr>
      <w:r w:rsidRPr="00F942D9">
        <w:rPr>
          <w:rFonts w:ascii="Cambria" w:eastAsia="Times New Roman" w:hAnsi="Cambria" w:cs="Times New Roman"/>
          <w:kern w:val="0"/>
          <w:sz w:val="18"/>
          <w:szCs w:val="18"/>
          <w:lang w:val="ro-RO" w:eastAsia="ru-RU"/>
          <w14:ligatures w14:val="none"/>
        </w:rPr>
        <w:t xml:space="preserve">NOTĂ: Acest Formular se va completa în conformitate cu cerințele stipulate în Manualul  privind implementarea programului de măsuri de intervenții. </w:t>
      </w:r>
    </w:p>
    <w:p w14:paraId="13041B8E" w14:textId="77777777" w:rsidR="00F942D9" w:rsidRPr="00F942D9" w:rsidRDefault="00F942D9" w:rsidP="00F942D9">
      <w:pPr>
        <w:spacing w:after="12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val="ro-RO" w:eastAsia="ru-RU"/>
          <w14:ligatures w14:val="none"/>
        </w:rPr>
      </w:pPr>
      <w:r w:rsidRPr="00F942D9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val="ro-RO" w:eastAsia="ru-RU"/>
          <w14:ligatures w14:val="none"/>
        </w:rPr>
        <w:t xml:space="preserve">DATE GENERALE: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3"/>
        <w:gridCol w:w="6860"/>
      </w:tblGrid>
      <w:tr w:rsidR="00F942D9" w:rsidRPr="00F942D9" w14:paraId="51864B97" w14:textId="77777777" w:rsidTr="00AE2F60">
        <w:tc>
          <w:tcPr>
            <w:tcW w:w="2972" w:type="dxa"/>
          </w:tcPr>
          <w:p w14:paraId="1FA1C737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  <w:r w:rsidRPr="00F942D9"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ro-RO"/>
              </w:rPr>
              <w:t>Denumirea aplicantului</w:t>
            </w:r>
          </w:p>
        </w:tc>
        <w:tc>
          <w:tcPr>
            <w:tcW w:w="6889" w:type="dxa"/>
          </w:tcPr>
          <w:p w14:paraId="1C645E67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  <w:r w:rsidRPr="00F942D9">
              <w:rPr>
                <w:rFonts w:ascii="Cambria" w:eastAsia="Calibri" w:hAnsi="Cambria" w:cs="Times New Roman"/>
                <w:i/>
                <w:iCs/>
                <w:color w:val="000000"/>
                <w:sz w:val="20"/>
                <w:szCs w:val="20"/>
                <w:lang w:val="ro-RO"/>
              </w:rPr>
              <w:t>Se va indica denumirea completă a aplicantului</w:t>
            </w:r>
          </w:p>
        </w:tc>
      </w:tr>
      <w:tr w:rsidR="00F942D9" w:rsidRPr="00F942D9" w14:paraId="1E39D760" w14:textId="77777777" w:rsidTr="00AE2F60">
        <w:tc>
          <w:tcPr>
            <w:tcW w:w="2972" w:type="dxa"/>
          </w:tcPr>
          <w:p w14:paraId="280EC636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  <w:r w:rsidRPr="00F942D9"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ro-RO"/>
              </w:rPr>
              <w:t>Adresa juridica a aplicantului</w:t>
            </w:r>
          </w:p>
        </w:tc>
        <w:tc>
          <w:tcPr>
            <w:tcW w:w="6889" w:type="dxa"/>
          </w:tcPr>
          <w:p w14:paraId="59D6BDBD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</w:p>
        </w:tc>
      </w:tr>
      <w:tr w:rsidR="00F942D9" w:rsidRPr="00F942D9" w14:paraId="670E3C2B" w14:textId="77777777" w:rsidTr="00AE2F60">
        <w:tc>
          <w:tcPr>
            <w:tcW w:w="2972" w:type="dxa"/>
          </w:tcPr>
          <w:p w14:paraId="2C083DF1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  <w:r w:rsidRPr="00F942D9"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ro-RO"/>
              </w:rPr>
              <w:t>Codul fiscal al aplicantului</w:t>
            </w:r>
          </w:p>
        </w:tc>
        <w:tc>
          <w:tcPr>
            <w:tcW w:w="6889" w:type="dxa"/>
          </w:tcPr>
          <w:p w14:paraId="533D05A4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</w:p>
        </w:tc>
      </w:tr>
      <w:tr w:rsidR="00F942D9" w:rsidRPr="00F942D9" w14:paraId="0D77A59C" w14:textId="77777777" w:rsidTr="00AE2F60">
        <w:tc>
          <w:tcPr>
            <w:tcW w:w="2972" w:type="dxa"/>
          </w:tcPr>
          <w:p w14:paraId="2827246D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  <w:r w:rsidRPr="00F942D9">
              <w:rPr>
                <w:rFonts w:ascii="Cambria" w:eastAsia="Calibri" w:hAnsi="Cambria" w:cs="Times New Roman"/>
                <w:b/>
                <w:bCs/>
                <w:color w:val="000000"/>
                <w:sz w:val="20"/>
                <w:szCs w:val="20"/>
                <w:lang w:val="ro-RO"/>
              </w:rPr>
              <w:t>Persoana  de contact al aplicantului</w:t>
            </w:r>
          </w:p>
        </w:tc>
        <w:tc>
          <w:tcPr>
            <w:tcW w:w="6889" w:type="dxa"/>
          </w:tcPr>
          <w:p w14:paraId="00AD252B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u w:val="single"/>
                <w:lang w:val="ro-RO" w:eastAsia="ru-RU"/>
              </w:rPr>
            </w:pPr>
            <w:r w:rsidRPr="00F942D9">
              <w:rPr>
                <w:rFonts w:ascii="Cambria" w:eastAsia="Calibri" w:hAnsi="Cambria" w:cs="Times New Roman"/>
                <w:i/>
                <w:iCs/>
                <w:color w:val="000000"/>
                <w:sz w:val="20"/>
                <w:szCs w:val="20"/>
                <w:lang w:val="ro-RO"/>
              </w:rPr>
              <w:t>Se va indica numele și prenumele persoanei  de contact al aplicantului</w:t>
            </w:r>
          </w:p>
        </w:tc>
      </w:tr>
    </w:tbl>
    <w:p w14:paraId="421913FC" w14:textId="77777777" w:rsidR="00F942D9" w:rsidRPr="00F942D9" w:rsidRDefault="00F942D9" w:rsidP="00F942D9">
      <w:pPr>
        <w:spacing w:before="120" w:after="120" w:line="276" w:lineRule="auto"/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val="ro-RO" w:eastAsia="ru-RU"/>
          <w14:ligatures w14:val="none"/>
        </w:rPr>
      </w:pPr>
      <w:r w:rsidRPr="00F942D9">
        <w:rPr>
          <w:rFonts w:ascii="Cambria" w:eastAsia="Times New Roman" w:hAnsi="Cambria" w:cs="Times New Roman"/>
          <w:b/>
          <w:bCs/>
          <w:kern w:val="0"/>
          <w:sz w:val="20"/>
          <w:szCs w:val="20"/>
          <w:u w:val="single"/>
          <w:lang w:val="ro-RO" w:eastAsia="ru-RU"/>
          <w14:ligatures w14:val="none"/>
        </w:rPr>
        <w:t>DATE SPECIFICE PROPUNERII DE MĂSURI DE REABILITARE A HABITATELOR: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6855"/>
      </w:tblGrid>
      <w:tr w:rsidR="00F942D9" w:rsidRPr="00F942D9" w14:paraId="5F3F1BC5" w14:textId="77777777" w:rsidTr="00AE2F60">
        <w:tc>
          <w:tcPr>
            <w:tcW w:w="2972" w:type="dxa"/>
          </w:tcPr>
          <w:p w14:paraId="5720865F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Obiectivele propunerii de măsuri</w:t>
            </w:r>
          </w:p>
        </w:tc>
        <w:tc>
          <w:tcPr>
            <w:tcW w:w="6889" w:type="dxa"/>
          </w:tcPr>
          <w:p w14:paraId="15CFC82D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>Obiectivul general și Obiectivele specifice</w:t>
            </w:r>
          </w:p>
        </w:tc>
      </w:tr>
      <w:tr w:rsidR="00F942D9" w:rsidRPr="00F942D9" w14:paraId="013EB9FF" w14:textId="77777777" w:rsidTr="00AE2F60">
        <w:tc>
          <w:tcPr>
            <w:tcW w:w="2972" w:type="dxa"/>
          </w:tcPr>
          <w:p w14:paraId="131941F7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Corespunderea cu documentele de dezvoltare a comunității</w:t>
            </w:r>
          </w:p>
        </w:tc>
        <w:tc>
          <w:tcPr>
            <w:tcW w:w="6889" w:type="dxa"/>
          </w:tcPr>
          <w:p w14:paraId="4B045BB3" w14:textId="77777777" w:rsidR="00F942D9" w:rsidRPr="00F942D9" w:rsidRDefault="00F942D9" w:rsidP="00F942D9">
            <w:pPr>
              <w:spacing w:after="144"/>
              <w:jc w:val="both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>Se va indica cum propunerea de măsuri este reflectată în  Planul strategic de dezvoltare /Strategia de dezvoltare a comunității</w:t>
            </w:r>
          </w:p>
        </w:tc>
      </w:tr>
      <w:tr w:rsidR="00F942D9" w:rsidRPr="00F942D9" w14:paraId="4CB28D55" w14:textId="77777777" w:rsidTr="00AE2F60">
        <w:tc>
          <w:tcPr>
            <w:tcW w:w="2972" w:type="dxa"/>
          </w:tcPr>
          <w:p w14:paraId="5E72288D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Grupurile țintă</w:t>
            </w:r>
          </w:p>
        </w:tc>
        <w:tc>
          <w:tcPr>
            <w:tcW w:w="6889" w:type="dxa"/>
          </w:tcPr>
          <w:p w14:paraId="5C8A9CE9" w14:textId="77777777" w:rsidR="00F942D9" w:rsidRPr="00F942D9" w:rsidRDefault="00F942D9" w:rsidP="00F942D9">
            <w:pPr>
              <w:spacing w:after="144"/>
              <w:jc w:val="both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>Se va indica grupul de persoane, organizații, societăți etc., asupra cărora este direct orientat scopul propunerii de măsuri și care vor simți un impact pozitiv puternic din realizarea acestor măsuri.</w:t>
            </w:r>
          </w:p>
        </w:tc>
      </w:tr>
      <w:tr w:rsidR="00F942D9" w:rsidRPr="00F942D9" w14:paraId="3982EC3D" w14:textId="77777777" w:rsidTr="00AE2F60">
        <w:tc>
          <w:tcPr>
            <w:tcW w:w="2972" w:type="dxa"/>
          </w:tcPr>
          <w:p w14:paraId="78E4C4ED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Beneficiarii finali</w:t>
            </w:r>
          </w:p>
        </w:tc>
        <w:tc>
          <w:tcPr>
            <w:tcW w:w="6889" w:type="dxa"/>
          </w:tcPr>
          <w:p w14:paraId="7B63AA23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>Se vor indica Beneficiarii finali ai propunerii de măsuri care reprezintă un grup mai larg de persoane, care beneficiază direct și indirect de pe urma realizării acestei programe.</w:t>
            </w:r>
          </w:p>
        </w:tc>
      </w:tr>
      <w:tr w:rsidR="00F942D9" w:rsidRPr="00F942D9" w14:paraId="7424CA44" w14:textId="77777777" w:rsidTr="00AE2F60">
        <w:tc>
          <w:tcPr>
            <w:tcW w:w="2972" w:type="dxa"/>
          </w:tcPr>
          <w:p w14:paraId="6EADACCF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Rezultatele scontate</w:t>
            </w:r>
          </w:p>
        </w:tc>
        <w:tc>
          <w:tcPr>
            <w:tcW w:w="6889" w:type="dxa"/>
          </w:tcPr>
          <w:p w14:paraId="17CB7A70" w14:textId="77777777" w:rsidR="00F942D9" w:rsidRPr="00F942D9" w:rsidRDefault="00F942D9" w:rsidP="00F942D9">
            <w:pPr>
              <w:spacing w:after="144"/>
              <w:jc w:val="both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>Se vor lista rezultatele (calitative și /sau cantitative) obținute în urma realizării propunerii de măsuri. Ex. 500 de locuitori ai satului X (dintre care 54% – femei și 46% – bărbați, familii vulnerabile etc.) au beneficiat ca rezultat al achiziționării și instalării a  100 de containere pentru deșeuri.</w:t>
            </w:r>
          </w:p>
        </w:tc>
      </w:tr>
      <w:tr w:rsidR="00F942D9" w:rsidRPr="00F942D9" w14:paraId="1519879F" w14:textId="77777777" w:rsidTr="00AE2F60">
        <w:tc>
          <w:tcPr>
            <w:tcW w:w="2972" w:type="dxa"/>
          </w:tcPr>
          <w:p w14:paraId="427079A8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Produsele propunerii de măsuri</w:t>
            </w:r>
          </w:p>
        </w:tc>
        <w:tc>
          <w:tcPr>
            <w:tcW w:w="6889" w:type="dxa"/>
          </w:tcPr>
          <w:p w14:paraId="6FF7EBAF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>Indicați principalele livrabile ale proiectului: ex. 100 de containere pentru deșeuri</w:t>
            </w:r>
          </w:p>
        </w:tc>
      </w:tr>
      <w:tr w:rsidR="00F942D9" w:rsidRPr="00F942D9" w14:paraId="6856C4D5" w14:textId="77777777" w:rsidTr="00AE2F60">
        <w:tc>
          <w:tcPr>
            <w:tcW w:w="2972" w:type="dxa"/>
          </w:tcPr>
          <w:p w14:paraId="0F7499BC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 xml:space="preserve">Egalitatea de gen  </w:t>
            </w:r>
          </w:p>
        </w:tc>
        <w:tc>
          <w:tcPr>
            <w:tcW w:w="6889" w:type="dxa"/>
          </w:tcPr>
          <w:p w14:paraId="073A72E7" w14:textId="77777777" w:rsidR="00F942D9" w:rsidRPr="00F942D9" w:rsidRDefault="00F942D9" w:rsidP="00F942D9">
            <w:pPr>
              <w:spacing w:after="144"/>
              <w:jc w:val="both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>Se va indica cum principiile privind egalitatea de gen sunt respectate în implementarea propunerii de măsuri</w:t>
            </w:r>
          </w:p>
        </w:tc>
      </w:tr>
      <w:tr w:rsidR="00F942D9" w:rsidRPr="00F942D9" w14:paraId="7214461E" w14:textId="77777777" w:rsidTr="00AE2F60">
        <w:tc>
          <w:tcPr>
            <w:tcW w:w="2972" w:type="dxa"/>
          </w:tcPr>
          <w:p w14:paraId="63CA1311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Măsurile /Activitățile propuse</w:t>
            </w:r>
          </w:p>
        </w:tc>
        <w:tc>
          <w:tcPr>
            <w:tcW w:w="6889" w:type="dxa"/>
          </w:tcPr>
          <w:p w14:paraId="5A4A5E66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>Măsurile trebuie să corespundă listei activităților eligibile indicate în Manual și să conducă la atingerea obiectivelor propunerii de măsuri</w:t>
            </w:r>
          </w:p>
        </w:tc>
      </w:tr>
      <w:tr w:rsidR="00F942D9" w:rsidRPr="00F942D9" w14:paraId="403FD871" w14:textId="77777777" w:rsidTr="00AE2F60">
        <w:tc>
          <w:tcPr>
            <w:tcW w:w="2972" w:type="dxa"/>
          </w:tcPr>
          <w:p w14:paraId="0ED2EFA7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Localizarea măsurilor/activităților</w:t>
            </w:r>
          </w:p>
        </w:tc>
        <w:tc>
          <w:tcPr>
            <w:tcW w:w="6889" w:type="dxa"/>
          </w:tcPr>
          <w:p w14:paraId="4D408BCB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>Se va indica localitatea și raionul unde vor fi implementate măsurile propuse și coordonatele GPS ale locației unde nemijlocit se va realiza fiecare măsură.</w:t>
            </w:r>
          </w:p>
        </w:tc>
      </w:tr>
      <w:tr w:rsidR="00F942D9" w:rsidRPr="00F942D9" w14:paraId="62A24869" w14:textId="77777777" w:rsidTr="00AE2F60">
        <w:tc>
          <w:tcPr>
            <w:tcW w:w="2972" w:type="dxa"/>
          </w:tcPr>
          <w:p w14:paraId="6C5F3DE4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Durata proiectului</w:t>
            </w:r>
          </w:p>
        </w:tc>
        <w:tc>
          <w:tcPr>
            <w:tcW w:w="6889" w:type="dxa"/>
          </w:tcPr>
          <w:p w14:paraId="1CD641AD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i/>
                <w:iCs/>
                <w:color w:val="000000"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 xml:space="preserve">Se va indica perioada propusă pentru implementarea propunerii și se va estima perioada de inițiere și finalizare a acesteia.  Se va indica numărul total de luni necesare pentru implementarea propunerii. </w:t>
            </w:r>
          </w:p>
        </w:tc>
      </w:tr>
      <w:tr w:rsidR="00F942D9" w:rsidRPr="00F942D9" w14:paraId="5AC8A43B" w14:textId="77777777" w:rsidTr="00AE2F60">
        <w:tc>
          <w:tcPr>
            <w:tcW w:w="2972" w:type="dxa"/>
          </w:tcPr>
          <w:p w14:paraId="06C0D7B0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Bugetul total al proiectului, inclusiv:</w:t>
            </w:r>
          </w:p>
        </w:tc>
        <w:tc>
          <w:tcPr>
            <w:tcW w:w="6889" w:type="dxa"/>
          </w:tcPr>
          <w:p w14:paraId="2F1F31DC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 xml:space="preserve">Se va indica toate liniile de cheltuieli estimative reieșind din necesitățile de realizare a propunerii și costurile eligibile indicate în Manual.  Ex: lucrări de construcție, cumpărare materiale, etc. </w:t>
            </w:r>
          </w:p>
        </w:tc>
      </w:tr>
      <w:tr w:rsidR="00F942D9" w:rsidRPr="00F942D9" w14:paraId="479C8C36" w14:textId="77777777" w:rsidTr="00AE2F60">
        <w:tc>
          <w:tcPr>
            <w:tcW w:w="2972" w:type="dxa"/>
          </w:tcPr>
          <w:p w14:paraId="5E514712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t>Suma solicitată din proiect</w:t>
            </w:r>
          </w:p>
        </w:tc>
        <w:tc>
          <w:tcPr>
            <w:tcW w:w="6889" w:type="dxa"/>
          </w:tcPr>
          <w:p w14:paraId="6F205CFF" w14:textId="77777777" w:rsidR="00F942D9" w:rsidRPr="00F942D9" w:rsidRDefault="00F942D9" w:rsidP="00F942D9">
            <w:pPr>
              <w:spacing w:after="144"/>
              <w:jc w:val="both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>Din bugetul total al proiectului , se va indica doar suma care urmează a fi achitată de proiect</w:t>
            </w:r>
          </w:p>
        </w:tc>
      </w:tr>
      <w:tr w:rsidR="00F942D9" w:rsidRPr="00F942D9" w14:paraId="70E92E74" w14:textId="77777777" w:rsidTr="00AE2F60">
        <w:tc>
          <w:tcPr>
            <w:tcW w:w="2972" w:type="dxa"/>
          </w:tcPr>
          <w:p w14:paraId="5BBBCAE8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val="ro-RO" w:eastAsia="ru-RU"/>
              </w:rPr>
              <w:lastRenderedPageBreak/>
              <w:t>Contribuția aplicantului</w:t>
            </w:r>
          </w:p>
        </w:tc>
        <w:tc>
          <w:tcPr>
            <w:tcW w:w="6889" w:type="dxa"/>
          </w:tcPr>
          <w:p w14:paraId="4E641793" w14:textId="77777777" w:rsidR="00F942D9" w:rsidRPr="00F942D9" w:rsidRDefault="00F942D9" w:rsidP="00F942D9">
            <w:pPr>
              <w:spacing w:after="144"/>
              <w:jc w:val="both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</w:pPr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 xml:space="preserve">Se va indica valoarea </w:t>
            </w:r>
            <w:proofErr w:type="spellStart"/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>co</w:t>
            </w:r>
            <w:proofErr w:type="spellEnd"/>
            <w:r w:rsidRPr="00F942D9"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  <w:t>-finanțării monetare ale aplicantului pentru realizarea propunerii de măsuri</w:t>
            </w:r>
          </w:p>
        </w:tc>
      </w:tr>
      <w:tr w:rsidR="00F942D9" w:rsidRPr="00F942D9" w14:paraId="7E1CBC7C" w14:textId="77777777" w:rsidTr="00AE2F60">
        <w:tc>
          <w:tcPr>
            <w:tcW w:w="9861" w:type="dxa"/>
            <w:gridSpan w:val="2"/>
          </w:tcPr>
          <w:p w14:paraId="3CA7FFFE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pt-BR"/>
              </w:rPr>
            </w:pPr>
            <w:r w:rsidRPr="00F942D9">
              <w:rPr>
                <w:rFonts w:ascii="Cambria" w:eastAsia="Times New Roman" w:hAnsi="Cambria" w:cs="Times New Roman"/>
                <w:b/>
                <w:bCs/>
                <w:color w:val="000000"/>
                <w:sz w:val="20"/>
                <w:szCs w:val="20"/>
                <w:lang w:val="pt-BR"/>
              </w:rPr>
              <w:t>Semnat</w:t>
            </w:r>
          </w:p>
          <w:p w14:paraId="141483D3" w14:textId="77777777" w:rsidR="00F942D9" w:rsidRPr="00F942D9" w:rsidRDefault="00F942D9" w:rsidP="00F942D9">
            <w:pPr>
              <w:spacing w:afterLines="60" w:after="144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pt-BR"/>
              </w:rPr>
            </w:pPr>
            <w:r w:rsidRPr="00F942D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pt-BR"/>
              </w:rPr>
              <w:t>_______________________________       Nume, prenume reprezentant legal al aplicantului, funcția</w:t>
            </w:r>
          </w:p>
          <w:p w14:paraId="7211F33E" w14:textId="77777777" w:rsidR="00F942D9" w:rsidRPr="00F942D9" w:rsidRDefault="00F942D9" w:rsidP="00F942D9">
            <w:pPr>
              <w:spacing w:afterLines="60" w:after="144" w:line="276" w:lineRule="auto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pt-BR"/>
              </w:rPr>
            </w:pPr>
            <w:r w:rsidRPr="00F942D9"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pt-BR"/>
              </w:rPr>
              <w:t xml:space="preserve">_______________________________       Semnatura, ștampila </w:t>
            </w:r>
          </w:p>
          <w:p w14:paraId="35AD7734" w14:textId="77777777" w:rsidR="00F942D9" w:rsidRPr="00F942D9" w:rsidRDefault="00F942D9" w:rsidP="00F942D9">
            <w:pPr>
              <w:spacing w:after="144"/>
              <w:rPr>
                <w:rFonts w:ascii="Cambria" w:eastAsia="Times New Roman" w:hAnsi="Cambria" w:cs="Times New Roman"/>
                <w:color w:val="000000"/>
                <w:sz w:val="20"/>
                <w:szCs w:val="20"/>
                <w:lang w:val="ro-RO"/>
              </w:rPr>
            </w:pPr>
            <w:r w:rsidRPr="00F942D9">
              <w:rPr>
                <w:rFonts w:ascii="Cambria" w:eastAsia="Times New Roman" w:hAnsi="Cambria" w:cs="Times New Roman"/>
                <w:color w:val="000000"/>
                <w:sz w:val="20"/>
                <w:szCs w:val="20"/>
              </w:rPr>
              <w:t xml:space="preserve">_______________                                  Data   </w:t>
            </w:r>
          </w:p>
          <w:p w14:paraId="5AC2CC19" w14:textId="77777777" w:rsidR="00F942D9" w:rsidRPr="00F942D9" w:rsidRDefault="00F942D9" w:rsidP="00F942D9">
            <w:pPr>
              <w:spacing w:after="144"/>
              <w:jc w:val="both"/>
              <w:rPr>
                <w:rFonts w:ascii="Cambria" w:eastAsia="Times New Roman" w:hAnsi="Cambria" w:cs="Times New Roman"/>
                <w:i/>
                <w:iCs/>
                <w:sz w:val="20"/>
                <w:szCs w:val="20"/>
                <w:lang w:val="ro-RO" w:eastAsia="ru-RU"/>
              </w:rPr>
            </w:pPr>
          </w:p>
        </w:tc>
      </w:tr>
    </w:tbl>
    <w:p w14:paraId="2F77E658" w14:textId="41B88C9F" w:rsidR="00F942D9" w:rsidRPr="00F942D9" w:rsidRDefault="00F942D9" w:rsidP="00F942D9">
      <w:pPr>
        <w:spacing w:afterLines="60" w:after="144" w:line="276" w:lineRule="auto"/>
        <w:rPr>
          <w:rFonts w:ascii="Cambria" w:eastAsia="Yu Gothic Light" w:hAnsi="Cambria" w:cs="Times New Roman"/>
          <w:b/>
          <w:caps/>
          <w:color w:val="FFFFFF"/>
          <w:kern w:val="0"/>
          <w:sz w:val="22"/>
          <w:szCs w:val="22"/>
          <w:lang w:val="ro-RO" w:eastAsia="ru-RU"/>
          <w14:ligatures w14:val="none"/>
        </w:rPr>
      </w:pPr>
    </w:p>
    <w:sectPr w:rsidR="00F942D9" w:rsidRPr="00F942D9" w:rsidSect="00E22AFF">
      <w:pgSz w:w="11906" w:h="16838" w:code="9"/>
      <w:pgMar w:top="806" w:right="907" w:bottom="1296" w:left="1166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2D9"/>
    <w:rsid w:val="000428C8"/>
    <w:rsid w:val="000C490A"/>
    <w:rsid w:val="002A18A8"/>
    <w:rsid w:val="002B6EC2"/>
    <w:rsid w:val="0033212B"/>
    <w:rsid w:val="0037169D"/>
    <w:rsid w:val="003B53F1"/>
    <w:rsid w:val="006504B3"/>
    <w:rsid w:val="006806C8"/>
    <w:rsid w:val="007C07A4"/>
    <w:rsid w:val="00BA455B"/>
    <w:rsid w:val="00BA53A5"/>
    <w:rsid w:val="00E22AFF"/>
    <w:rsid w:val="00F14725"/>
    <w:rsid w:val="00F94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DDA71"/>
  <w15:chartTrackingRefBased/>
  <w15:docId w15:val="{044165CA-CBAA-458C-BCDF-E83E3B95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42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42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42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42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42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42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42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42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42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42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42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42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42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42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42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42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42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42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42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42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42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42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42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42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42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42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42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42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42D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942D9"/>
    <w:pPr>
      <w:spacing w:after="0" w:line="240" w:lineRule="auto"/>
    </w:pPr>
    <w:rPr>
      <w:kern w:val="0"/>
      <w:sz w:val="22"/>
      <w:szCs w:val="22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22C37C4B7EC94C92A3C112E72B1E54" ma:contentTypeVersion="23" ma:contentTypeDescription="Create a new document." ma:contentTypeScope="" ma:versionID="3d0c7ed75d7da2c7ae09267786c98128">
  <xsd:schema xmlns:xsd="http://www.w3.org/2001/XMLSchema" xmlns:xs="http://www.w3.org/2001/XMLSchema" xmlns:p="http://schemas.microsoft.com/office/2006/metadata/properties" xmlns:ns2="b4962e0f-94f1-404c-9aca-0ce34e5f0bc9" xmlns:ns3="bc15e541-b341-483f-8d1a-6428cfdc8926" targetNamespace="http://schemas.microsoft.com/office/2006/metadata/properties" ma:root="true" ma:fieldsID="712b7086ab106cd40c99c03bd3082065" ns2:_="" ns3:_="">
    <xsd:import namespace="b4962e0f-94f1-404c-9aca-0ce34e5f0bc9"/>
    <xsd:import namespace="bc15e541-b341-483f-8d1a-6428cfdc89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962e0f-94f1-404c-9aca-0ce34e5f0b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f19c3b3-e38e-4498-9ac2-386c8da13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5e541-b341-483f-8d1a-6428cfdc892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c5c20f-6049-4b96-b4ea-50acc7201005}" ma:internalName="TaxCatchAll" ma:showField="CatchAllData" ma:web="bc15e541-b341-483f-8d1a-6428cfdc89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b4962e0f-94f1-404c-9aca-0ce34e5f0bc9" xsi:nil="true"/>
    <TaxCatchAll xmlns="bc15e541-b341-483f-8d1a-6428cfdc8926" xsi:nil="true"/>
    <lcf76f155ced4ddcb4097134ff3c332f xmlns="b4962e0f-94f1-404c-9aca-0ce34e5f0bc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F67BA1-27C5-4AD0-8DA8-6E895FFEDE3D}"/>
</file>

<file path=customXml/itemProps2.xml><?xml version="1.0" encoding="utf-8"?>
<ds:datastoreItem xmlns:ds="http://schemas.openxmlformats.org/officeDocument/2006/customXml" ds:itemID="{1C412338-948C-4EA0-A63D-DA73F590C25C}"/>
</file>

<file path=customXml/itemProps3.xml><?xml version="1.0" encoding="utf-8"?>
<ds:datastoreItem xmlns:ds="http://schemas.openxmlformats.org/officeDocument/2006/customXml" ds:itemID="{A2428893-D691-49B0-BFC7-91A3C23969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485</Words>
  <Characters>2768</Characters>
  <Application>Microsoft Office Word</Application>
  <DocSecurity>0</DocSecurity>
  <Lines>23</Lines>
  <Paragraphs>6</Paragraphs>
  <ScaleCrop>false</ScaleCrop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Cupcea</dc:creator>
  <cp:keywords/>
  <dc:description/>
  <cp:lastModifiedBy>Larisa Cupcea</cp:lastModifiedBy>
  <cp:revision>1</cp:revision>
  <dcterms:created xsi:type="dcterms:W3CDTF">2025-03-03T14:24:00Z</dcterms:created>
  <dcterms:modified xsi:type="dcterms:W3CDTF">2025-03-03T14:30:00Z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0x010100CA22C37C4B7EC94C92A3C112E72B1E54</vt:lpwstr>
  </property>
</Properties>
</file>